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0" w:rsidRPr="00C65510" w:rsidRDefault="00C65510" w:rsidP="000C02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C6551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Інформація щодо закупівлі </w:t>
      </w:r>
      <w:r w:rsidR="00B57C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</w:p>
    <w:p w:rsidR="00847874" w:rsidRDefault="00847874" w:rsidP="00847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74">
        <w:rPr>
          <w:rFonts w:ascii="Times New Roman" w:hAnsi="Times New Roman" w:cs="Times New Roman"/>
          <w:b/>
          <w:sz w:val="24"/>
          <w:szCs w:val="24"/>
        </w:rPr>
        <w:t xml:space="preserve">Код ДК 021:2015 – 09130000-9 Нафта і дистиляти (Бензин А-95, паливо дизельне, газ в </w:t>
      </w:r>
      <w:proofErr w:type="spellStart"/>
      <w:r w:rsidRPr="00847874">
        <w:rPr>
          <w:rFonts w:ascii="Times New Roman" w:hAnsi="Times New Roman" w:cs="Times New Roman"/>
          <w:b/>
          <w:sz w:val="24"/>
          <w:szCs w:val="24"/>
        </w:rPr>
        <w:t>скретч-картах</w:t>
      </w:r>
      <w:proofErr w:type="spellEnd"/>
      <w:r w:rsidRPr="00847874">
        <w:rPr>
          <w:rFonts w:ascii="Times New Roman" w:hAnsi="Times New Roman" w:cs="Times New Roman"/>
          <w:b/>
          <w:sz w:val="24"/>
          <w:szCs w:val="24"/>
        </w:rPr>
        <w:t xml:space="preserve"> (талонах)))</w:t>
      </w:r>
    </w:p>
    <w:p w:rsidR="00847874" w:rsidRDefault="00C65510" w:rsidP="001515F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65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за 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Єдиним закупівельним словн</w:t>
      </w:r>
      <w:r w:rsidR="000C0239" w:rsidRPr="000C0239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</w:t>
      </w:r>
      <w:r w:rsidR="000C02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47874" w:rsidRPr="00847874">
        <w:rPr>
          <w:rFonts w:ascii="Times New Roman" w:hAnsi="Times New Roman" w:cs="Times New Roman"/>
          <w:b/>
          <w:sz w:val="24"/>
          <w:szCs w:val="24"/>
        </w:rPr>
        <w:t>ДК 021:2015 – 09130000-9 Нафта і дистиляти</w:t>
      </w:r>
      <w:r w:rsidR="00847874"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E20123" w:rsidRDefault="00C65510" w:rsidP="00151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Ідентифікатор плану закупівлі:</w:t>
      </w:r>
      <w:r w:rsidR="0097426B" w:rsidRPr="00117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1179B8" w:rsidRPr="001179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="001179B8" w:rsidRPr="001179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="001179B8" w:rsidRPr="001179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P</w:t>
      </w:r>
      <w:r w:rsidR="001179B8" w:rsidRPr="001179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-2024-01-23-004772-</w:t>
      </w:r>
      <w:r w:rsidR="001179B8" w:rsidRPr="001179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a</w:t>
      </w:r>
    </w:p>
    <w:p w:rsidR="009E63C9" w:rsidRDefault="00C65510" w:rsidP="00151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Ідентифікатор закупівлі:</w:t>
      </w:r>
      <w:r w:rsidR="0097426B" w:rsidRPr="0097426B">
        <w:rPr>
          <w:rFonts w:ascii="Times New Roman" w:hAnsi="Times New Roman" w:cs="Times New Roman"/>
          <w:sz w:val="24"/>
          <w:szCs w:val="24"/>
        </w:rPr>
        <w:t xml:space="preserve"> </w:t>
      </w:r>
      <w:r w:rsidR="001179B8" w:rsidRPr="001179B8">
        <w:rPr>
          <w:rFonts w:ascii="Times New Roman" w:hAnsi="Times New Roman" w:cs="Times New Roman"/>
          <w:sz w:val="24"/>
          <w:szCs w:val="24"/>
        </w:rPr>
        <w:t>UA-2024-01-23-011952-a</w:t>
      </w:r>
      <w:r w:rsidR="00B57692" w:rsidRPr="00B576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C7214E"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з</w:t>
        </w:r>
        <w:r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 xml:space="preserve">акупівля на </w:t>
        </w:r>
        <w:proofErr w:type="spellStart"/>
        <w:r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prozorro.gov.ua</w:t>
        </w:r>
        <w:proofErr w:type="spellEnd"/>
      </w:hyperlink>
    </w:p>
    <w:p w:rsidR="007C626B" w:rsidRPr="00FA460F" w:rsidRDefault="008443C5" w:rsidP="00FA46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4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Очікувана вартість закупівлі</w:t>
      </w:r>
      <w:r w:rsidRPr="0084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:</w:t>
      </w:r>
      <w:r w:rsidR="001179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1 001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Pr="008443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00 коп.</w:t>
      </w:r>
      <w:r w:rsidR="00DE16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ПДВ</w:t>
      </w:r>
    </w:p>
    <w:p w:rsidR="00FA460F" w:rsidRPr="00FA460F" w:rsidRDefault="00FA460F" w:rsidP="00FA4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460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FA460F">
        <w:rPr>
          <w:rFonts w:ascii="Times New Roman" w:eastAsia="Times New Roman" w:hAnsi="Times New Roman" w:cs="Calibri"/>
          <w:sz w:val="20"/>
          <w:szCs w:val="20"/>
          <w:lang w:eastAsia="uk-UA"/>
        </w:rPr>
        <w:t xml:space="preserve"> </w:t>
      </w:r>
      <w:r w:rsidRPr="00FA460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ТЕХНІЧНІ, ЯКІСНІ ТА КІЛЬКІСНІ</w:t>
      </w:r>
    </w:p>
    <w:p w:rsidR="00FA460F" w:rsidRPr="00FA460F" w:rsidRDefault="00FA460F" w:rsidP="00FA46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460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ХАРАКТЕРИСТИКИ  ПРЕДМЕТА ЗАКУПІВЛІ</w:t>
      </w:r>
    </w:p>
    <w:p w:rsidR="00FA460F" w:rsidRPr="00FA460F" w:rsidRDefault="00FA460F" w:rsidP="00FA460F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</w:pPr>
      <w:r w:rsidRPr="00FA460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FA460F">
        <w:rPr>
          <w:rFonts w:ascii="Times New Roman" w:eastAsia="Times New Roman" w:hAnsi="Times New Roman" w:cs="Calibri"/>
          <w:b/>
          <w:bCs/>
          <w:sz w:val="24"/>
          <w:szCs w:val="24"/>
          <w:lang w:val="ru-RU" w:eastAsia="uk-UA"/>
        </w:rPr>
        <w:t xml:space="preserve"> </w:t>
      </w:r>
    </w:p>
    <w:p w:rsidR="00FA460F" w:rsidRPr="00FA460F" w:rsidRDefault="00FA460F" w:rsidP="00FA460F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 xml:space="preserve"> К</w:t>
      </w:r>
      <w:r w:rsidRPr="00FA460F"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t>од ДК 021:2015 – 09130000-9 нафта і дистиляти</w:t>
      </w:r>
      <w:r w:rsidRPr="00FA460F"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br/>
      </w:r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 xml:space="preserve">(Бензин А-95, </w:t>
      </w:r>
      <w:proofErr w:type="spellStart"/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>паливо</w:t>
      </w:r>
      <w:proofErr w:type="spellEnd"/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 xml:space="preserve"> </w:t>
      </w:r>
      <w:proofErr w:type="spellStart"/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>дизельне</w:t>
      </w:r>
      <w:proofErr w:type="spellEnd"/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 xml:space="preserve">, газ в </w:t>
      </w:r>
      <w:proofErr w:type="spellStart"/>
      <w:proofErr w:type="gramStart"/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>скретч</w:t>
      </w:r>
      <w:proofErr w:type="spellEnd"/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>-картах</w:t>
      </w:r>
      <w:proofErr w:type="gramEnd"/>
      <w:r w:rsidRPr="00FA460F">
        <w:rPr>
          <w:rFonts w:ascii="Times New Roman" w:eastAsia="Times New Roman" w:hAnsi="Times New Roman" w:cs="Calibri"/>
          <w:b/>
          <w:bCs/>
          <w:sz w:val="24"/>
          <w:szCs w:val="24"/>
          <w:lang w:eastAsia="uk-UA"/>
        </w:rPr>
        <w:t xml:space="preserve"> (тало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uk-UA"/>
        </w:rPr>
        <w:t>нах))</w:t>
      </w:r>
    </w:p>
    <w:p w:rsidR="00FA460F" w:rsidRPr="00FA460F" w:rsidRDefault="00FA460F" w:rsidP="00FA460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</w:pPr>
    </w:p>
    <w:p w:rsidR="00FA460F" w:rsidRPr="00FA460F" w:rsidRDefault="00FA460F" w:rsidP="00FA460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</w:pPr>
    </w:p>
    <w:tbl>
      <w:tblPr>
        <w:tblW w:w="1030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414"/>
        <w:gridCol w:w="1553"/>
        <w:gridCol w:w="2803"/>
        <w:gridCol w:w="1697"/>
      </w:tblGrid>
      <w:tr w:rsidR="00FA460F" w:rsidRPr="00FA460F" w:rsidTr="002A412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55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Найменування товару</w:t>
            </w:r>
          </w:p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Одиниця 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br/>
              <w:t>виміру</w:t>
            </w:r>
          </w:p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</w:pPr>
          </w:p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Кількість</w:t>
            </w:r>
          </w:p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</w:pPr>
          </w:p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</w:tcPr>
          <w:p w:rsidR="00FA460F" w:rsidRPr="00FA460F" w:rsidRDefault="00FA460F" w:rsidP="00FA46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Номінал</w:t>
            </w:r>
          </w:p>
          <w:p w:rsidR="00FA460F" w:rsidRPr="00FA460F" w:rsidRDefault="00FA460F" w:rsidP="00FA46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скретч-карток</w:t>
            </w:r>
            <w:proofErr w:type="spellEnd"/>
          </w:p>
          <w:p w:rsidR="00FA460F" w:rsidRPr="00FA460F" w:rsidRDefault="00FA460F" w:rsidP="00FA460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              (талонів)</w:t>
            </w:r>
          </w:p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635" w:type="dxa"/>
            <w:shd w:val="clear" w:color="auto" w:fill="auto"/>
          </w:tcPr>
          <w:p w:rsidR="00FA460F" w:rsidRPr="00FA460F" w:rsidRDefault="00FA460F" w:rsidP="00FA460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</w:pPr>
            <w:proofErr w:type="spellStart"/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  <w:t>Відповідність</w:t>
            </w:r>
            <w:proofErr w:type="spellEnd"/>
          </w:p>
        </w:tc>
      </w:tr>
      <w:tr w:rsidR="00FA460F" w:rsidRPr="00FA460F" w:rsidTr="002A412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55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Бензин А-95</w:t>
            </w:r>
          </w:p>
        </w:tc>
        <w:tc>
          <w:tcPr>
            <w:tcW w:w="1418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літри</w:t>
            </w:r>
          </w:p>
        </w:tc>
        <w:tc>
          <w:tcPr>
            <w:tcW w:w="1559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835" w:type="dxa"/>
          </w:tcPr>
          <w:p w:rsidR="00FA460F" w:rsidRPr="00FA460F" w:rsidRDefault="00FA460F" w:rsidP="00FA46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10л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  <w:t>;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15л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 xml:space="preserve">; 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20л</w:t>
            </w:r>
          </w:p>
        </w:tc>
        <w:tc>
          <w:tcPr>
            <w:tcW w:w="1635" w:type="dxa"/>
            <w:shd w:val="clear" w:color="auto" w:fill="auto"/>
          </w:tcPr>
          <w:p w:rsidR="00FA460F" w:rsidRPr="00FA460F" w:rsidRDefault="00FA460F" w:rsidP="00FA460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ru-RU" w:eastAsia="ar-SA"/>
              </w:rPr>
            </w:pPr>
          </w:p>
        </w:tc>
      </w:tr>
      <w:tr w:rsidR="00FA460F" w:rsidRPr="00FA460F" w:rsidTr="002A412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55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Газ </w:t>
            </w:r>
          </w:p>
        </w:tc>
        <w:tc>
          <w:tcPr>
            <w:tcW w:w="1418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літри</w:t>
            </w:r>
          </w:p>
        </w:tc>
        <w:tc>
          <w:tcPr>
            <w:tcW w:w="1559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2835" w:type="dxa"/>
          </w:tcPr>
          <w:p w:rsidR="00FA460F" w:rsidRPr="00FA460F" w:rsidRDefault="00FA460F" w:rsidP="00FA46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10л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; 15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;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20л</w:t>
            </w:r>
          </w:p>
        </w:tc>
        <w:tc>
          <w:tcPr>
            <w:tcW w:w="1635" w:type="dxa"/>
            <w:shd w:val="clear" w:color="auto" w:fill="auto"/>
          </w:tcPr>
          <w:p w:rsidR="00FA460F" w:rsidRPr="00FA460F" w:rsidRDefault="00FA460F" w:rsidP="00FA460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FA460F" w:rsidRPr="00FA460F" w:rsidTr="002A412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55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Дизельне паливо</w:t>
            </w:r>
          </w:p>
        </w:tc>
        <w:tc>
          <w:tcPr>
            <w:tcW w:w="1418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літри</w:t>
            </w:r>
          </w:p>
        </w:tc>
        <w:tc>
          <w:tcPr>
            <w:tcW w:w="1559" w:type="dxa"/>
          </w:tcPr>
          <w:p w:rsidR="00FA460F" w:rsidRPr="00FA460F" w:rsidRDefault="00FA460F" w:rsidP="00FA4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18000</w:t>
            </w:r>
          </w:p>
        </w:tc>
        <w:tc>
          <w:tcPr>
            <w:tcW w:w="2835" w:type="dxa"/>
          </w:tcPr>
          <w:p w:rsidR="00FA460F" w:rsidRPr="00FA460F" w:rsidRDefault="00FA460F" w:rsidP="00FA46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10л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; 15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;</w:t>
            </w:r>
            <w:r w:rsidRPr="00FA460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20л</w:t>
            </w:r>
          </w:p>
        </w:tc>
        <w:tc>
          <w:tcPr>
            <w:tcW w:w="1635" w:type="dxa"/>
            <w:shd w:val="clear" w:color="auto" w:fill="auto"/>
          </w:tcPr>
          <w:p w:rsidR="00FA460F" w:rsidRPr="00FA460F" w:rsidRDefault="00FA460F" w:rsidP="00FA460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</w:tr>
    </w:tbl>
    <w:p w:rsidR="00FA460F" w:rsidRPr="00FA460F" w:rsidRDefault="00FA460F" w:rsidP="00FA460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A460F" w:rsidRPr="00FA460F" w:rsidRDefault="00FA460F" w:rsidP="00FA460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A460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1.</w:t>
      </w:r>
      <w:r w:rsidRPr="00FA460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Якість палива повинна відповідати діючим в Україні Державним стандартам і підтверджуватися Сертифікатом відповідності підприємства-виробника. </w:t>
      </w:r>
    </w:p>
    <w:p w:rsidR="00FA460F" w:rsidRPr="00FA460F" w:rsidRDefault="00FA460F" w:rsidP="00FA460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FA460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З метою визначення необхідних технічних, якісних та кількісних характеристик предмета закупівлі, Учасник представляє завірені копії Сертифікатів відповідності та паспортів технічного контролю (якості) палива на відповідність вимогам ТУ, а також </w:t>
      </w:r>
      <w:r w:rsidRPr="00FA460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документи, підтверджуючі право Учасника на реалізацію товарів та асортимент продукції.</w:t>
      </w:r>
    </w:p>
    <w:p w:rsidR="00FA460F" w:rsidRPr="00FA460F" w:rsidRDefault="00FA460F" w:rsidP="00FA46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A460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2.</w:t>
      </w:r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 Поставка </w:t>
      </w:r>
      <w:proofErr w:type="spellStart"/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>скретч-карток</w:t>
      </w:r>
      <w:proofErr w:type="spellEnd"/>
      <w:r w:rsidRPr="00FA460F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(</w:t>
      </w:r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>талонів) здійснюється за рахунок Постачальника перевізником на склад замовника, або особисто за адресою</w:t>
      </w:r>
      <w:r w:rsidRPr="00FA460F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: </w:t>
      </w:r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>Київська обл., м. Богуслав, вул. Корсунська, 171.</w:t>
      </w:r>
    </w:p>
    <w:p w:rsidR="00FA460F" w:rsidRPr="00FA460F" w:rsidRDefault="00FA460F" w:rsidP="00FA460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FA460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</w:t>
      </w:r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Заправка автомобілів Замовника здійснюється </w:t>
      </w:r>
      <w:r w:rsidRPr="00FA460F">
        <w:rPr>
          <w:rFonts w:ascii="Times New Roman" w:eastAsia="Calibri" w:hAnsi="Times New Roman" w:cs="Calibri"/>
          <w:sz w:val="24"/>
          <w:szCs w:val="24"/>
          <w:lang w:eastAsia="ru-RU"/>
        </w:rPr>
        <w:t>шляхом заправки</w:t>
      </w:r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 </w:t>
      </w:r>
      <w:proofErr w:type="spellStart"/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>скретч-картках</w:t>
      </w:r>
      <w:proofErr w:type="spellEnd"/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(талонах) на АЗС Учасника.</w:t>
      </w:r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A460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4.</w:t>
      </w:r>
      <w:r w:rsidRPr="00FA460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FA4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зв’язку з раціональним використанням паливних матеріалів </w:t>
      </w:r>
      <w:r w:rsidRPr="00FA460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 повинен мати роз</w:t>
      </w:r>
      <w:r w:rsidRPr="00FA4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ширену мережу АЗС по Київській області та </w:t>
      </w:r>
      <w:r w:rsidRPr="00FA460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обов’язково</w:t>
      </w:r>
      <w:r w:rsidRPr="00FA46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АЗС у</w:t>
      </w:r>
      <w:r w:rsidRPr="00FA460F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м. Богуслав Київської області та </w:t>
      </w:r>
      <w:proofErr w:type="spellStart"/>
      <w:r w:rsidRPr="00FA460F">
        <w:rPr>
          <w:rFonts w:ascii="Times New Roman" w:eastAsia="Calibri" w:hAnsi="Times New Roman" w:cs="Calibri"/>
          <w:b/>
          <w:sz w:val="24"/>
          <w:szCs w:val="24"/>
          <w:lang w:eastAsia="ru-RU"/>
        </w:rPr>
        <w:t>м.Києві</w:t>
      </w:r>
      <w:proofErr w:type="spellEnd"/>
      <w:r w:rsidRPr="00FA460F">
        <w:rPr>
          <w:rFonts w:ascii="Times New Roman" w:eastAsia="Calibri" w:hAnsi="Times New Roman" w:cs="Calibri"/>
          <w:b/>
          <w:sz w:val="24"/>
          <w:szCs w:val="24"/>
          <w:lang w:eastAsia="ru-RU"/>
        </w:rPr>
        <w:t>. (</w:t>
      </w:r>
      <w:r w:rsidRPr="00FA460F"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  <w:t>перелік яких підтверджується відповідним документом</w:t>
      </w:r>
      <w:r w:rsidRPr="00FA460F">
        <w:rPr>
          <w:rFonts w:ascii="Times New Roman" w:eastAsia="Calibri" w:hAnsi="Times New Roman" w:cs="Calibri"/>
          <w:b/>
          <w:sz w:val="24"/>
          <w:szCs w:val="24"/>
          <w:lang w:eastAsia="ru-RU"/>
        </w:rPr>
        <w:t>).</w:t>
      </w:r>
    </w:p>
    <w:p w:rsidR="00FA460F" w:rsidRPr="00FA460F" w:rsidRDefault="00FA460F" w:rsidP="00FA460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FA460F"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t>5.</w:t>
      </w:r>
      <w:r w:rsidRPr="00FA460F">
        <w:rPr>
          <w:rFonts w:ascii="Times New Roman" w:eastAsia="Times New Roman" w:hAnsi="Times New Roman" w:cs="Calibri"/>
          <w:sz w:val="24"/>
          <w:szCs w:val="24"/>
          <w:lang w:eastAsia="uk-UA"/>
        </w:rPr>
        <w:t xml:space="preserve"> </w:t>
      </w:r>
      <w:proofErr w:type="spellStart"/>
      <w:r w:rsidRPr="00FA460F">
        <w:rPr>
          <w:rFonts w:ascii="Times New Roman" w:eastAsia="Times New Roman" w:hAnsi="Times New Roman" w:cs="Calibri"/>
          <w:sz w:val="24"/>
          <w:szCs w:val="24"/>
          <w:lang w:eastAsia="uk-UA"/>
        </w:rPr>
        <w:t>Скретч-картки</w:t>
      </w:r>
      <w:proofErr w:type="spellEnd"/>
      <w:r w:rsidRPr="00FA460F">
        <w:rPr>
          <w:rFonts w:ascii="Times New Roman" w:eastAsia="Times New Roman" w:hAnsi="Times New Roman" w:cs="Calibri"/>
          <w:sz w:val="24"/>
          <w:szCs w:val="24"/>
          <w:lang w:eastAsia="uk-UA"/>
        </w:rPr>
        <w:t xml:space="preserve"> (талони) повинні бути номіналом </w:t>
      </w:r>
      <w:r w:rsidRPr="00FA460F"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t xml:space="preserve">10, </w:t>
      </w:r>
      <w:r w:rsidRPr="00FA460F">
        <w:rPr>
          <w:rFonts w:ascii="Times New Roman" w:eastAsia="Times New Roman" w:hAnsi="Times New Roman" w:cs="Calibri"/>
          <w:b/>
          <w:sz w:val="24"/>
          <w:szCs w:val="24"/>
          <w:lang w:val="ru-RU" w:eastAsia="uk-UA"/>
        </w:rPr>
        <w:t xml:space="preserve">15, </w:t>
      </w:r>
      <w:r w:rsidRPr="00FA460F"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t>20 літрів,</w:t>
      </w:r>
      <w:r w:rsidRPr="00FA460F">
        <w:rPr>
          <w:rFonts w:ascii="Times New Roman" w:eastAsia="Times New Roman" w:hAnsi="Times New Roman" w:cs="Calibri"/>
          <w:sz w:val="24"/>
          <w:szCs w:val="24"/>
          <w:lang w:eastAsia="uk-UA"/>
        </w:rPr>
        <w:t xml:space="preserve"> мати термін дії не менше одного року з моменту їх отримання та гарантованим продовженням їх терміну дії до двох років. </w:t>
      </w:r>
    </w:p>
    <w:p w:rsidR="00FA460F" w:rsidRPr="00FA460F" w:rsidRDefault="00FA460F" w:rsidP="00FA46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A460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 разі зміни зовнішньої форми </w:t>
      </w:r>
      <w:proofErr w:type="spellStart"/>
      <w:r w:rsidRPr="00FA460F">
        <w:rPr>
          <w:rFonts w:ascii="Times New Roman" w:eastAsia="Times New Roman" w:hAnsi="Times New Roman" w:cs="Calibri"/>
          <w:sz w:val="24"/>
          <w:szCs w:val="24"/>
          <w:lang w:eastAsia="ru-RU"/>
        </w:rPr>
        <w:t>скретч</w:t>
      </w:r>
      <w:r w:rsidRPr="00FA460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-карток</w:t>
      </w:r>
      <w:proofErr w:type="spellEnd"/>
      <w:r w:rsidRPr="00FA460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(талонів)</w:t>
      </w:r>
      <w:r w:rsidRPr="00FA460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 Учасник здійснює обмін цих </w:t>
      </w:r>
      <w:proofErr w:type="spellStart"/>
      <w:r w:rsidRPr="00FA460F">
        <w:rPr>
          <w:rFonts w:ascii="Times New Roman" w:eastAsia="Times New Roman" w:hAnsi="Times New Roman" w:cs="Calibri"/>
          <w:sz w:val="24"/>
          <w:szCs w:val="24"/>
          <w:lang w:eastAsia="ru-RU"/>
        </w:rPr>
        <w:t>скретч-карток</w:t>
      </w:r>
      <w:proofErr w:type="spellEnd"/>
      <w:r w:rsidRPr="00FA460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(талонів), без додаткової на це оплати Замовником.</w:t>
      </w:r>
    </w:p>
    <w:p w:rsidR="00FA460F" w:rsidRPr="00FA460F" w:rsidRDefault="00FA460F" w:rsidP="00FA46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  <w:r w:rsidRPr="00FA460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6.</w:t>
      </w:r>
      <w:r w:rsidRPr="00FA460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Поставка товару здійснюється окремими партіями за заявками Замовника.</w:t>
      </w:r>
    </w:p>
    <w:p w:rsidR="00C65510" w:rsidRPr="00FA460F" w:rsidRDefault="00FA460F" w:rsidP="00FA460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SimSun" w:hAnsi="Times New Roman" w:cs="Calibri"/>
          <w:b/>
          <w:kern w:val="1"/>
          <w:sz w:val="24"/>
          <w:szCs w:val="24"/>
          <w:u w:val="single"/>
          <w:lang w:eastAsia="ar-SA"/>
        </w:rPr>
      </w:pPr>
      <w:r w:rsidRPr="00FA460F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Замовник закупівлі не переслідує обрання конкретної торговельної марки чи виробника Товару. </w:t>
      </w:r>
      <w:r w:rsidRPr="00FA460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Вважати зазначені у технічних вимогах посилання на конкретні торгівельні марки чи фірму, патент, конструкцію або тип предмета закупівлі, джерело його походження або виробника такими, що містять вираз «або еквівалент».</w:t>
      </w:r>
      <w:r w:rsidR="00844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bookmarkStart w:id="0" w:name="_GoBack"/>
      <w:bookmarkEnd w:id="0"/>
      <w:r>
        <w:rPr>
          <w:rFonts w:ascii="Times New Roman" w:eastAsia="SimSun" w:hAnsi="Times New Roman" w:cs="Calibri"/>
          <w:b/>
          <w:kern w:val="1"/>
          <w:sz w:val="24"/>
          <w:szCs w:val="24"/>
          <w:u w:val="single"/>
          <w:lang w:eastAsia="ar-SA"/>
        </w:rPr>
        <w:br/>
      </w:r>
      <w:r w:rsidR="00C65510" w:rsidRPr="00CF412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Всю інформацію щодо даної закупівлі можна</w:t>
      </w:r>
      <w:r w:rsidR="00CF412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переглянути на </w:t>
      </w:r>
      <w:proofErr w:type="spellStart"/>
      <w:r w:rsidR="00CF412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prozorro.gov.ua</w:t>
      </w:r>
      <w:proofErr w:type="spellEnd"/>
    </w:p>
    <w:p w:rsidR="00E12F96" w:rsidRDefault="00FA460F"/>
    <w:sectPr w:rsidR="00E12F96" w:rsidSect="00FA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F7"/>
    <w:multiLevelType w:val="hybridMultilevel"/>
    <w:tmpl w:val="7260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3703B"/>
    <w:multiLevelType w:val="hybridMultilevel"/>
    <w:tmpl w:val="CE6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77B5E"/>
    <w:multiLevelType w:val="hybridMultilevel"/>
    <w:tmpl w:val="362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0"/>
    <w:rsid w:val="00082F25"/>
    <w:rsid w:val="00085257"/>
    <w:rsid w:val="000C0239"/>
    <w:rsid w:val="001179B8"/>
    <w:rsid w:val="001515F0"/>
    <w:rsid w:val="00207C3B"/>
    <w:rsid w:val="00211400"/>
    <w:rsid w:val="00262384"/>
    <w:rsid w:val="003712F1"/>
    <w:rsid w:val="00385CAA"/>
    <w:rsid w:val="00445534"/>
    <w:rsid w:val="00446722"/>
    <w:rsid w:val="004A79B6"/>
    <w:rsid w:val="006A115A"/>
    <w:rsid w:val="006F3507"/>
    <w:rsid w:val="00733410"/>
    <w:rsid w:val="00735E2C"/>
    <w:rsid w:val="00773264"/>
    <w:rsid w:val="007C5DB2"/>
    <w:rsid w:val="007C626B"/>
    <w:rsid w:val="007D3338"/>
    <w:rsid w:val="008443C5"/>
    <w:rsid w:val="00847874"/>
    <w:rsid w:val="008967A0"/>
    <w:rsid w:val="008F71D5"/>
    <w:rsid w:val="00901C33"/>
    <w:rsid w:val="0097426B"/>
    <w:rsid w:val="00984E90"/>
    <w:rsid w:val="009E63C9"/>
    <w:rsid w:val="00B13A03"/>
    <w:rsid w:val="00B57692"/>
    <w:rsid w:val="00B57C00"/>
    <w:rsid w:val="00BB0758"/>
    <w:rsid w:val="00C65510"/>
    <w:rsid w:val="00C7214E"/>
    <w:rsid w:val="00CB5BDF"/>
    <w:rsid w:val="00CC38FA"/>
    <w:rsid w:val="00CF412A"/>
    <w:rsid w:val="00D40BF1"/>
    <w:rsid w:val="00D80E8B"/>
    <w:rsid w:val="00DC1631"/>
    <w:rsid w:val="00DD27D1"/>
    <w:rsid w:val="00DE163A"/>
    <w:rsid w:val="00E20123"/>
    <w:rsid w:val="00E96D8B"/>
    <w:rsid w:val="00FA2B47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0"/>
  </w:style>
  <w:style w:type="paragraph" w:styleId="2">
    <w:name w:val="heading 2"/>
    <w:basedOn w:val="a"/>
    <w:link w:val="20"/>
    <w:uiPriority w:val="9"/>
    <w:qFormat/>
    <w:rsid w:val="00C6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5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0"/>
  </w:style>
  <w:style w:type="paragraph" w:styleId="2">
    <w:name w:val="heading 2"/>
    <w:basedOn w:val="a"/>
    <w:link w:val="20"/>
    <w:uiPriority w:val="9"/>
    <w:qFormat/>
    <w:rsid w:val="00C6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4-21-005152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Bux_Blagoustriy</dc:creator>
  <cp:lastModifiedBy>Bux_Blagoustriy</cp:lastModifiedBy>
  <cp:revision>42</cp:revision>
  <dcterms:created xsi:type="dcterms:W3CDTF">2021-07-19T12:01:00Z</dcterms:created>
  <dcterms:modified xsi:type="dcterms:W3CDTF">2024-02-26T12:42:00Z</dcterms:modified>
</cp:coreProperties>
</file>